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FE" w:rsidRPr="00695EFE" w:rsidRDefault="00695EFE" w:rsidP="00695E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Рекомендации по созданию ТОС</w:t>
      </w:r>
    </w:p>
    <w:p w:rsidR="00695EFE" w:rsidRPr="00695EFE" w:rsidRDefault="00695EFE" w:rsidP="00695EF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695EFE">
        <w:rPr>
          <w:rFonts w:ascii="Arial" w:eastAsia="Times New Roman" w:hAnsi="Arial" w:cs="Arial"/>
          <w:b/>
          <w:bCs/>
          <w:sz w:val="32"/>
          <w:szCs w:val="32"/>
        </w:rPr>
        <w:t>Территориальное общественное самоуправление (ТОС)-</w:t>
      </w:r>
      <w:r w:rsidRPr="00695EFE">
        <w:rPr>
          <w:rFonts w:ascii="Arial" w:eastAsia="Times New Roman" w:hAnsi="Arial" w:cs="Arial"/>
          <w:sz w:val="32"/>
          <w:szCs w:val="32"/>
        </w:rPr>
        <w:t xml:space="preserve"> это форма самоорганизации граждан по месту их жительства </w:t>
      </w:r>
      <w:proofErr w:type="gramStart"/>
      <w:r w:rsidRPr="00695EFE">
        <w:rPr>
          <w:rFonts w:ascii="Arial" w:eastAsia="Times New Roman" w:hAnsi="Arial" w:cs="Arial"/>
          <w:sz w:val="32"/>
          <w:szCs w:val="32"/>
        </w:rPr>
        <w:t>на части территории</w:t>
      </w:r>
      <w:proofErr w:type="gramEnd"/>
      <w:r w:rsidRPr="00695EFE">
        <w:rPr>
          <w:rFonts w:ascii="Arial" w:eastAsia="Times New Roman" w:hAnsi="Arial" w:cs="Arial"/>
          <w:sz w:val="32"/>
          <w:szCs w:val="32"/>
        </w:rPr>
        <w:t xml:space="preserve"> муниципального образования. К таким территориям относятся: микрорайон, квартал, улица, двор, дом, подъезд.</w:t>
      </w:r>
    </w:p>
    <w:p w:rsidR="00695EFE" w:rsidRPr="00695EFE" w:rsidRDefault="00695EFE" w:rsidP="00695EFE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Arial" w:eastAsia="Times New Roman" w:hAnsi="Arial" w:cs="Arial"/>
          <w:noProof/>
          <w:sz w:val="32"/>
          <w:szCs w:val="32"/>
          <w:bdr w:val="none" w:sz="0" w:space="0" w:color="auto" w:frame="1"/>
        </w:rPr>
        <w:drawing>
          <wp:inline distT="0" distB="0" distL="0" distR="0">
            <wp:extent cx="3374390" cy="3287395"/>
            <wp:effectExtent l="19050" t="0" r="0" b="0"/>
            <wp:docPr id="1" name="Рисунок 1" descr="http://www.kargopolland.ru/userfiles/Image/tos/sh_at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rgopolland.ru/userfiles/Image/tos/sh_ato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328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EFE" w:rsidRPr="00695EFE" w:rsidRDefault="00695EFE" w:rsidP="00695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b/>
          <w:bCs/>
          <w:sz w:val="32"/>
          <w:szCs w:val="32"/>
        </w:rPr>
        <w:t>Зачем нужен ТОС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ТОС является эффективной формой реализации собственных инициатив направленных на улучшение качества жизни людей на своей территории.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b/>
          <w:bCs/>
          <w:sz w:val="32"/>
          <w:szCs w:val="32"/>
        </w:rPr>
        <w:t>Инициативы ТОС</w:t>
      </w:r>
    </w:p>
    <w:p w:rsidR="00695EFE" w:rsidRPr="00695EFE" w:rsidRDefault="00695EFE" w:rsidP="00695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Обустройство и благоустройство места проживания. Создание детских и спортивных площадок, организация мест отдыха, озеленение территории.</w:t>
      </w:r>
    </w:p>
    <w:p w:rsidR="00695EFE" w:rsidRPr="00695EFE" w:rsidRDefault="00695EFE" w:rsidP="00695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Создание и содержание инфраструктуры. Ремонт дорог, организация водоснабжения, создание физкультурно-оздоровительных комплексов.</w:t>
      </w:r>
    </w:p>
    <w:p w:rsidR="00695EFE" w:rsidRPr="00695EFE" w:rsidRDefault="00695EFE" w:rsidP="00695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 xml:space="preserve">Сохранение культурно-исторического наследия своей территории. Создание и реконструкция памятников и </w:t>
      </w:r>
      <w:r w:rsidRPr="00695EFE">
        <w:rPr>
          <w:rFonts w:ascii="Times New Roman" w:eastAsia="Times New Roman" w:hAnsi="Times New Roman" w:cs="Times New Roman"/>
          <w:sz w:val="32"/>
          <w:szCs w:val="32"/>
        </w:rPr>
        <w:lastRenderedPageBreak/>
        <w:t>мемориальных комплексов, организация и проведение культурных мероприятий, соревнований, организация музейной деятельности.</w:t>
      </w:r>
    </w:p>
    <w:p w:rsidR="00695EFE" w:rsidRPr="00695EFE" w:rsidRDefault="00695EFE" w:rsidP="00695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Внесение предложений в развитие своей территории в органах местного самоуправления. Разработка проектов развития территории с последующим их включением в различные программы финансирования.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b/>
          <w:bCs/>
          <w:sz w:val="32"/>
          <w:szCs w:val="32"/>
        </w:rPr>
        <w:t>Формы организации ТОС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2863215" cy="1687195"/>
            <wp:effectExtent l="19050" t="0" r="0" b="0"/>
            <wp:docPr id="2" name="Рисунок 2" descr="http://www.kargopolland.ru/userfiles/Image/tos/vidy_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gopolland.ru/userfiles/Image/tos/vidy_to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1. ТОС без образования юридического лица: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335234" cy="3712028"/>
            <wp:effectExtent l="19050" t="0" r="8166" b="0"/>
            <wp:docPr id="3" name="Рисунок 3" descr="http://www.kargopolland.ru/userfiles/Image/tos/etap_sozdaniya_tos_bez_yur_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argopolland.ru/userfiles/Image/tos/etap_sozdaniya_tos_bez_yur_lic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596" cy="3712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EFE" w:rsidRPr="00695EFE" w:rsidRDefault="00695EFE" w:rsidP="00695E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 xml:space="preserve">Регистрации подлежит только Устав </w:t>
      </w:r>
      <w:proofErr w:type="spellStart"/>
      <w:r w:rsidRPr="00695EFE">
        <w:rPr>
          <w:rFonts w:ascii="Times New Roman" w:eastAsia="Times New Roman" w:hAnsi="Times New Roman" w:cs="Times New Roman"/>
          <w:sz w:val="32"/>
          <w:szCs w:val="32"/>
        </w:rPr>
        <w:t>ТОСа</w:t>
      </w:r>
      <w:proofErr w:type="spellEnd"/>
      <w:r w:rsidRPr="00695EFE">
        <w:rPr>
          <w:rFonts w:ascii="Times New Roman" w:eastAsia="Times New Roman" w:hAnsi="Times New Roman" w:cs="Times New Roman"/>
          <w:sz w:val="32"/>
          <w:szCs w:val="32"/>
        </w:rPr>
        <w:t xml:space="preserve"> в администрации района, города или сельского поселения.</w:t>
      </w:r>
    </w:p>
    <w:p w:rsidR="00695EFE" w:rsidRPr="00695EFE" w:rsidRDefault="00695EFE" w:rsidP="00695E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Расчетного счета нет.</w:t>
      </w:r>
    </w:p>
    <w:p w:rsidR="00695EFE" w:rsidRPr="00695EFE" w:rsidRDefault="00695EFE" w:rsidP="00695E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lastRenderedPageBreak/>
        <w:t>Могут претендовать только на бюджетные средства в рамках целевых программ муниципального образования.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2. ТОС в качестве юридического лица: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63215" cy="2209800"/>
            <wp:effectExtent l="19050" t="0" r="0" b="0"/>
            <wp:docPr id="4" name="Рисунок 4" descr="http://www.kargopolland.ru/userfiles/Image/tos/sozdanie_tos_s_yur_li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rgopolland.ru/userfiles/Image/tos/sozdanie_tos_s_yur_lico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EFE" w:rsidRPr="00695EFE" w:rsidRDefault="00695EFE" w:rsidP="00695E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Наличие расчетного счета в банке.</w:t>
      </w:r>
    </w:p>
    <w:p w:rsidR="00695EFE" w:rsidRPr="00695EFE" w:rsidRDefault="00695EFE" w:rsidP="00695E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Возможность осуществления хозяйственной деятельности, самостоятельно распоряжаться финансовыми и материальными ресурсами.</w:t>
      </w:r>
    </w:p>
    <w:p w:rsidR="00695EFE" w:rsidRPr="00695EFE" w:rsidRDefault="00695EFE" w:rsidP="00695E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Могут претендовать на бюджетные средства в рамках целевых программ муниципального образования.</w:t>
      </w:r>
    </w:p>
    <w:p w:rsidR="00695EFE" w:rsidRPr="00695EFE" w:rsidRDefault="00695EFE" w:rsidP="00695E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 xml:space="preserve">Возможность участия в конкурсах и грантах региональных, российских и международных фондов и </w:t>
      </w:r>
      <w:proofErr w:type="spellStart"/>
      <w:r w:rsidRPr="00695EFE">
        <w:rPr>
          <w:rFonts w:ascii="Times New Roman" w:eastAsia="Times New Roman" w:hAnsi="Times New Roman" w:cs="Times New Roman"/>
          <w:sz w:val="32"/>
          <w:szCs w:val="32"/>
        </w:rPr>
        <w:t>грантодателей</w:t>
      </w:r>
      <w:proofErr w:type="spellEnd"/>
      <w:r w:rsidRPr="00695EF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95EFE" w:rsidRPr="00695EFE" w:rsidRDefault="00695EFE" w:rsidP="00695E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b/>
          <w:bCs/>
          <w:sz w:val="32"/>
          <w:szCs w:val="32"/>
        </w:rPr>
        <w:t>Источники финансирования деятельности ТОС</w:t>
      </w:r>
    </w:p>
    <w:p w:rsidR="00695EFE" w:rsidRPr="00695EFE" w:rsidRDefault="00695EFE" w:rsidP="00695E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Личные средства жителей территории.</w:t>
      </w:r>
    </w:p>
    <w:p w:rsidR="00695EFE" w:rsidRPr="00695EFE" w:rsidRDefault="00695EFE" w:rsidP="00695E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Частные пожертвования.</w:t>
      </w:r>
    </w:p>
    <w:p w:rsidR="00695EFE" w:rsidRPr="00695EFE" w:rsidRDefault="00695EFE" w:rsidP="00695E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Целевое финансирование муниципального образования.</w:t>
      </w:r>
    </w:p>
    <w:p w:rsidR="00695EFE" w:rsidRPr="00695EFE" w:rsidRDefault="00695EFE" w:rsidP="00695E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Осуществление хозяйственной деятельности.</w:t>
      </w:r>
    </w:p>
    <w:p w:rsidR="00695EFE" w:rsidRPr="00695EFE" w:rsidRDefault="00695EFE" w:rsidP="00695E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95EFE">
        <w:rPr>
          <w:rFonts w:ascii="Times New Roman" w:eastAsia="Times New Roman" w:hAnsi="Times New Roman" w:cs="Times New Roman"/>
          <w:sz w:val="32"/>
          <w:szCs w:val="32"/>
        </w:rPr>
        <w:t>Участие в конкурсах и грантах как НКО.</w:t>
      </w:r>
    </w:p>
    <w:p w:rsidR="00695EFE" w:rsidRPr="00695EFE" w:rsidRDefault="00695EFE">
      <w:pPr>
        <w:rPr>
          <w:sz w:val="32"/>
          <w:szCs w:val="32"/>
        </w:rPr>
      </w:pPr>
    </w:p>
    <w:sectPr w:rsidR="00695EFE" w:rsidRPr="0069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F63"/>
    <w:multiLevelType w:val="multilevel"/>
    <w:tmpl w:val="2C30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B5448"/>
    <w:multiLevelType w:val="multilevel"/>
    <w:tmpl w:val="0E24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65B42"/>
    <w:multiLevelType w:val="multilevel"/>
    <w:tmpl w:val="919C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067BE"/>
    <w:multiLevelType w:val="multilevel"/>
    <w:tmpl w:val="7B7C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95EFE"/>
    <w:rsid w:val="00385155"/>
    <w:rsid w:val="0069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5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E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5EFE"/>
    <w:rPr>
      <w:b/>
      <w:bCs/>
    </w:rPr>
  </w:style>
  <w:style w:type="character" w:customStyle="1" w:styleId="oprspan">
    <w:name w:val="opr_span"/>
    <w:basedOn w:val="a0"/>
    <w:rsid w:val="00695EFE"/>
  </w:style>
  <w:style w:type="paragraph" w:styleId="a5">
    <w:name w:val="Balloon Text"/>
    <w:basedOn w:val="a"/>
    <w:link w:val="a6"/>
    <w:uiPriority w:val="99"/>
    <w:semiHidden/>
    <w:unhideWhenUsed/>
    <w:rsid w:val="0069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Рогожина</dc:creator>
  <cp:keywords/>
  <dc:description/>
  <cp:lastModifiedBy>Рогожина</cp:lastModifiedBy>
  <cp:revision>2</cp:revision>
  <dcterms:created xsi:type="dcterms:W3CDTF">2023-11-17T04:31:00Z</dcterms:created>
  <dcterms:modified xsi:type="dcterms:W3CDTF">2023-11-17T04:46:00Z</dcterms:modified>
</cp:coreProperties>
</file>